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BBE67" w14:textId="6AE87BA9" w:rsidR="00066828" w:rsidRPr="008A47A2" w:rsidRDefault="00065397" w:rsidP="009F3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9F3009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>rm B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56046A15" w14:textId="77777777" w:rsidR="00066828" w:rsidRDefault="00066828" w:rsidP="00C707C9"/>
    <w:p w14:paraId="02667A6E" w14:textId="49468195" w:rsidR="00066828" w:rsidRPr="0021062A" w:rsidRDefault="0082225C" w:rsidP="003E099D">
      <w:pPr>
        <w:jc w:val="both"/>
        <w:rPr>
          <w:b/>
          <w:sz w:val="24"/>
          <w:szCs w:val="24"/>
          <w:lang w:val="en-GB"/>
        </w:rPr>
      </w:pPr>
      <w:r w:rsidRPr="0021062A">
        <w:rPr>
          <w:b/>
          <w:sz w:val="24"/>
          <w:szCs w:val="24"/>
          <w:lang w:val="en-GB"/>
        </w:rPr>
        <w:t>Date: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BF5BD8">
        <w:rPr>
          <w:b/>
          <w:sz w:val="24"/>
          <w:szCs w:val="24"/>
          <w:lang w:val="en-GB"/>
        </w:rPr>
        <w:t>14</w:t>
      </w:r>
      <w:r w:rsidR="00467649" w:rsidRPr="0021062A">
        <w:rPr>
          <w:b/>
          <w:sz w:val="24"/>
          <w:szCs w:val="24"/>
          <w:lang w:val="en-GB"/>
        </w:rPr>
        <w:t xml:space="preserve"> </w:t>
      </w:r>
      <w:r w:rsidR="00BF5BD8">
        <w:rPr>
          <w:b/>
          <w:sz w:val="24"/>
          <w:szCs w:val="24"/>
          <w:lang w:val="en-GB"/>
        </w:rPr>
        <w:t>December</w:t>
      </w:r>
      <w:r w:rsidR="00467649" w:rsidRPr="0021062A">
        <w:rPr>
          <w:b/>
          <w:sz w:val="24"/>
          <w:szCs w:val="24"/>
          <w:lang w:val="en-GB"/>
        </w:rPr>
        <w:t xml:space="preserve"> 202</w:t>
      </w:r>
      <w:r w:rsidR="009F3266" w:rsidRPr="0021062A">
        <w:rPr>
          <w:b/>
          <w:sz w:val="24"/>
          <w:szCs w:val="24"/>
          <w:lang w:val="en-GB"/>
        </w:rPr>
        <w:t>4</w:t>
      </w:r>
    </w:p>
    <w:p w14:paraId="608B6500" w14:textId="77777777" w:rsidR="00BF5BD8" w:rsidRPr="00D367B5" w:rsidRDefault="00BF5BD8" w:rsidP="00BF5BD8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r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>
        <w:rPr>
          <w:b/>
          <w:bCs/>
          <w:color w:val="000000" w:themeColor="text1"/>
          <w:sz w:val="24"/>
          <w:szCs w:val="24"/>
          <w:u w:val="single"/>
        </w:rPr>
        <w:t>SF/Tender/UNICEF/ENS/001/12-2024</w:t>
      </w:r>
    </w:p>
    <w:p w14:paraId="77D83D8F" w14:textId="0F9BA165" w:rsidR="005C48F1" w:rsidRPr="00D367B5" w:rsidRDefault="005C48F1" w:rsidP="005C48F1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</w:p>
    <w:p w14:paraId="5892EA5F" w14:textId="20637A97" w:rsidR="00C04264" w:rsidRPr="008451F7" w:rsidRDefault="00C04264" w:rsidP="00FC579D">
      <w:pPr>
        <w:pStyle w:val="CommentText"/>
        <w:jc w:val="both"/>
        <w:rPr>
          <w:color w:val="FF0000"/>
          <w:sz w:val="18"/>
        </w:rPr>
      </w:pPr>
    </w:p>
    <w:p w14:paraId="173626E4" w14:textId="77777777" w:rsidR="00066828" w:rsidRPr="00E142DA" w:rsidRDefault="00066828" w:rsidP="003A79F8">
      <w:pPr>
        <w:rPr>
          <w:sz w:val="24"/>
          <w:szCs w:val="24"/>
          <w:lang w:val="en-GB"/>
        </w:rPr>
      </w:pPr>
    </w:p>
    <w:p w14:paraId="137EAD48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7DCA5C53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5744CCB2" w14:textId="720BD0DD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INVITATION TO TENDER FOR </w:t>
      </w:r>
      <w:r w:rsidR="009C4CCE">
        <w:rPr>
          <w:b/>
          <w:sz w:val="24"/>
          <w:szCs w:val="24"/>
          <w:lang w:val="en-GB"/>
        </w:rPr>
        <w:t>SERVICES</w:t>
      </w:r>
      <w:r w:rsidR="00177953">
        <w:rPr>
          <w:b/>
          <w:sz w:val="24"/>
          <w:szCs w:val="24"/>
          <w:lang w:val="en-GB"/>
        </w:rPr>
        <w:t>/S</w:t>
      </w:r>
      <w:r w:rsidR="004577BB">
        <w:rPr>
          <w:b/>
          <w:sz w:val="24"/>
          <w:szCs w:val="24"/>
          <w:lang w:val="en-GB"/>
        </w:rPr>
        <w:t>UPPLIES</w:t>
      </w:r>
      <w:r w:rsidR="00DB717F">
        <w:rPr>
          <w:b/>
          <w:sz w:val="24"/>
          <w:szCs w:val="24"/>
          <w:lang w:val="en-GB"/>
        </w:rPr>
        <w:t>.</w:t>
      </w:r>
    </w:p>
    <w:p w14:paraId="056D9BEA" w14:textId="77777777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59030BEA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bookmarkStart w:id="0" w:name="_Hlk55484151"/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bookmarkEnd w:id="0"/>
    <w:p w14:paraId="64ECFAC7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0241DBF5" w14:textId="0D6897BB" w:rsidR="00065397" w:rsidRPr="009F3266" w:rsidRDefault="00065397" w:rsidP="00243867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 xml:space="preserve">Tender Notice </w:t>
      </w:r>
      <w:r w:rsidR="00FC6D16" w:rsidRPr="009F3266">
        <w:rPr>
          <w:b/>
          <w:sz w:val="28"/>
          <w:szCs w:val="28"/>
          <w:lang w:val="en-GB"/>
        </w:rPr>
        <w:t>(See Form A)</w:t>
      </w:r>
    </w:p>
    <w:p w14:paraId="73EA1190" w14:textId="6A725B18" w:rsidR="00065397" w:rsidRPr="009F3266" w:rsidRDefault="00065397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Letter of Invitation to Tender (See F</w:t>
      </w:r>
      <w:r w:rsidR="009F3009" w:rsidRPr="009F3266">
        <w:rPr>
          <w:b/>
          <w:sz w:val="28"/>
          <w:szCs w:val="28"/>
          <w:lang w:val="en-GB"/>
        </w:rPr>
        <w:t>o</w:t>
      </w:r>
      <w:r w:rsidRPr="009F3266">
        <w:rPr>
          <w:b/>
          <w:sz w:val="28"/>
          <w:szCs w:val="28"/>
          <w:lang w:val="en-GB"/>
        </w:rPr>
        <w:t>rm B)</w:t>
      </w:r>
    </w:p>
    <w:p w14:paraId="401DA73F" w14:textId="3BFB6038" w:rsidR="009F3009" w:rsidRPr="009F3266" w:rsidRDefault="009F300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Instructions to Tenderers (</w:t>
      </w:r>
      <w:r w:rsidR="003879F3" w:rsidRPr="009F3266">
        <w:rPr>
          <w:b/>
          <w:sz w:val="28"/>
          <w:szCs w:val="28"/>
          <w:lang w:val="en-GB"/>
        </w:rPr>
        <w:t xml:space="preserve">See </w:t>
      </w:r>
      <w:r w:rsidRPr="009F3266">
        <w:rPr>
          <w:b/>
          <w:sz w:val="28"/>
          <w:szCs w:val="28"/>
          <w:lang w:val="en-GB"/>
        </w:rPr>
        <w:t>Form C)</w:t>
      </w:r>
    </w:p>
    <w:p w14:paraId="35A707C8" w14:textId="54C933E3" w:rsidR="003879F3" w:rsidRPr="009F3266" w:rsidRDefault="00811839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iCs/>
          <w:sz w:val="28"/>
          <w:szCs w:val="28"/>
          <w:lang w:val="en-GB"/>
        </w:rPr>
        <w:t>Terms and Conditions (See Form D)</w:t>
      </w:r>
    </w:p>
    <w:p w14:paraId="45D875CA" w14:textId="7FC20F4F" w:rsidR="00577146" w:rsidRDefault="00577146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9F3266">
        <w:rPr>
          <w:b/>
          <w:sz w:val="28"/>
          <w:szCs w:val="28"/>
          <w:lang w:val="en-GB"/>
        </w:rPr>
        <w:t>Tenderer’s Relevant Experience (See Form E)</w:t>
      </w:r>
    </w:p>
    <w:p w14:paraId="5B82D50A" w14:textId="2A20CE7C" w:rsidR="009F3266" w:rsidRDefault="007771F5" w:rsidP="004577BB">
      <w:pPr>
        <w:pStyle w:val="ListParagraph"/>
        <w:numPr>
          <w:ilvl w:val="0"/>
          <w:numId w:val="7"/>
        </w:numPr>
        <w:tabs>
          <w:tab w:val="left" w:pos="709"/>
          <w:tab w:val="left" w:pos="851"/>
          <w:tab w:val="left" w:pos="1134"/>
          <w:tab w:val="left" w:pos="1418"/>
        </w:tabs>
        <w:jc w:val="both"/>
        <w:rPr>
          <w:b/>
          <w:sz w:val="28"/>
          <w:szCs w:val="28"/>
          <w:lang w:val="en-GB"/>
        </w:rPr>
      </w:pPr>
      <w:r w:rsidRPr="007771F5">
        <w:rPr>
          <w:b/>
          <w:sz w:val="28"/>
          <w:szCs w:val="28"/>
          <w:lang w:val="en-GB"/>
        </w:rPr>
        <w:t>Undertaking of PSEA</w:t>
      </w:r>
    </w:p>
    <w:p w14:paraId="725D9E46" w14:textId="5A1ECB84" w:rsidR="00046BBC" w:rsidRPr="004577BB" w:rsidRDefault="00046BBC" w:rsidP="004577BB">
      <w:pPr>
        <w:pStyle w:val="ListParagraph"/>
        <w:tabs>
          <w:tab w:val="left" w:pos="709"/>
          <w:tab w:val="left" w:pos="851"/>
          <w:tab w:val="left" w:pos="1134"/>
          <w:tab w:val="left" w:pos="1418"/>
        </w:tabs>
        <w:ind w:left="360"/>
        <w:jc w:val="both"/>
        <w:rPr>
          <w:b/>
          <w:sz w:val="24"/>
          <w:szCs w:val="24"/>
          <w:lang w:val="en-GB"/>
        </w:rPr>
      </w:pPr>
    </w:p>
    <w:p w14:paraId="3580D333" w14:textId="77777777" w:rsidR="00CB0A8A" w:rsidRPr="001D715F" w:rsidRDefault="00CB0A8A" w:rsidP="004577BB">
      <w:pPr>
        <w:tabs>
          <w:tab w:val="left" w:pos="709"/>
        </w:tabs>
        <w:jc w:val="both"/>
        <w:rPr>
          <w:b/>
          <w:lang w:val="en-GB"/>
        </w:rPr>
      </w:pPr>
    </w:p>
    <w:p w14:paraId="050889AE" w14:textId="61316CC9" w:rsidR="00065397" w:rsidRPr="00065397" w:rsidRDefault="00065397" w:rsidP="004577BB">
      <w:pPr>
        <w:tabs>
          <w:tab w:val="left" w:pos="709"/>
        </w:tabs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 xml:space="preserve">We look forward to receiving your tender on or before </w:t>
      </w:r>
      <w:r w:rsidR="00BF5BD8" w:rsidRPr="00BF5BD8">
        <w:rPr>
          <w:b/>
          <w:bCs/>
        </w:rPr>
        <w:t>29th December 2024</w:t>
      </w:r>
      <w:r w:rsidR="00BF5BD8">
        <w:t xml:space="preserve"> </w:t>
      </w:r>
      <w:r w:rsidRPr="00065397">
        <w:rPr>
          <w:sz w:val="24"/>
          <w:szCs w:val="24"/>
          <w:lang w:val="en-GB"/>
        </w:rPr>
        <w:t xml:space="preserve">at the address specified in the tender dossier.  </w:t>
      </w:r>
    </w:p>
    <w:p w14:paraId="339686D1" w14:textId="77777777" w:rsidR="00065397" w:rsidRPr="00065397" w:rsidRDefault="00065397" w:rsidP="00065397">
      <w:pPr>
        <w:tabs>
          <w:tab w:val="left" w:pos="709"/>
        </w:tabs>
        <w:ind w:left="1440"/>
        <w:jc w:val="both"/>
        <w:rPr>
          <w:sz w:val="24"/>
          <w:szCs w:val="24"/>
          <w:lang w:val="en-GB"/>
        </w:rPr>
      </w:pPr>
    </w:p>
    <w:p w14:paraId="00EF18DD" w14:textId="1E029BC8" w:rsidR="00065397" w:rsidRPr="001D715F" w:rsidRDefault="00065397" w:rsidP="00065397">
      <w:pPr>
        <w:jc w:val="both"/>
        <w:rPr>
          <w:sz w:val="24"/>
          <w:szCs w:val="24"/>
          <w:lang w:val="en-GB"/>
        </w:rPr>
      </w:pPr>
      <w:r w:rsidRPr="00065397">
        <w:rPr>
          <w:sz w:val="24"/>
          <w:szCs w:val="24"/>
          <w:lang w:val="en-GB"/>
        </w:rPr>
        <w:t>Your tender bid must include the following documentation so please use the list below as a ‘Checklist’ before submitting your tender.</w:t>
      </w:r>
    </w:p>
    <w:p w14:paraId="7F4F5A36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43670CE5" w14:textId="56CC90D5" w:rsidR="00066828" w:rsidRPr="00535215" w:rsidRDefault="00066828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7771F5">
        <w:rPr>
          <w:b/>
          <w:sz w:val="24"/>
          <w:szCs w:val="24"/>
          <w:lang w:val="en-GB"/>
        </w:rPr>
        <w:t xml:space="preserve"> of Vehicles </w:t>
      </w:r>
      <w:r w:rsidR="006D6CE6" w:rsidRPr="001D715F">
        <w:rPr>
          <w:b/>
          <w:sz w:val="24"/>
          <w:szCs w:val="24"/>
          <w:lang w:val="en-GB"/>
        </w:rPr>
        <w:tab/>
      </w:r>
    </w:p>
    <w:p w14:paraId="6D3208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3374790A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3A61D47E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621C010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67D1FAEE" w14:textId="6EBF61D9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>Offers must be submitted in sealed envelopes, marked “</w:t>
      </w:r>
      <w:r w:rsidR="00FF6E22">
        <w:rPr>
          <w:sz w:val="24"/>
          <w:szCs w:val="24"/>
        </w:rPr>
        <w:t xml:space="preserve">TENDER - </w:t>
      </w:r>
      <w:r w:rsidRPr="001D715F">
        <w:rPr>
          <w:sz w:val="24"/>
          <w:szCs w:val="24"/>
        </w:rPr>
        <w:t>not to be opened before</w:t>
      </w:r>
      <w:r w:rsidR="00971DA9">
        <w:rPr>
          <w:sz w:val="24"/>
          <w:szCs w:val="24"/>
        </w:rPr>
        <w:t xml:space="preserve"> </w:t>
      </w:r>
      <w:r w:rsidR="00AC2072" w:rsidRPr="005C48F1">
        <w:rPr>
          <w:b/>
        </w:rPr>
        <w:t>2</w:t>
      </w:r>
      <w:r w:rsidR="00971DA9" w:rsidRPr="005C48F1">
        <w:rPr>
          <w:b/>
        </w:rPr>
        <w:t>:</w:t>
      </w:r>
      <w:r w:rsidR="00535215" w:rsidRPr="005C48F1">
        <w:rPr>
          <w:b/>
        </w:rPr>
        <w:t>3</w:t>
      </w:r>
      <w:r w:rsidR="00971DA9" w:rsidRPr="005C48F1">
        <w:rPr>
          <w:b/>
        </w:rPr>
        <w:t>0pm,</w:t>
      </w:r>
      <w:r w:rsidR="00971DA9">
        <w:rPr>
          <w:b/>
          <w:color w:val="FF0000"/>
        </w:rPr>
        <w:t xml:space="preserve"> </w:t>
      </w:r>
      <w:r w:rsidR="00D411B8">
        <w:rPr>
          <w:b/>
          <w:bCs/>
        </w:rPr>
        <w:t>2</w:t>
      </w:r>
      <w:r w:rsidR="00BF5BD8">
        <w:rPr>
          <w:b/>
          <w:bCs/>
        </w:rPr>
        <w:t>9</w:t>
      </w:r>
      <w:r w:rsidR="005C48F1" w:rsidRPr="0031050B">
        <w:rPr>
          <w:b/>
          <w:bCs/>
          <w:vertAlign w:val="superscript"/>
        </w:rPr>
        <w:t>th</w:t>
      </w:r>
      <w:r w:rsidR="005C48F1">
        <w:t xml:space="preserve"> of</w:t>
      </w:r>
      <w:r w:rsidR="005C48F1" w:rsidRPr="00DF687F">
        <w:rPr>
          <w:b/>
          <w:color w:val="FF0000"/>
        </w:rPr>
        <w:t xml:space="preserve"> </w:t>
      </w:r>
      <w:r w:rsidR="00BF5BD8">
        <w:rPr>
          <w:b/>
        </w:rPr>
        <w:t>December</w:t>
      </w:r>
      <w:r w:rsidR="005C48F1">
        <w:rPr>
          <w:b/>
          <w:color w:val="FF0000"/>
        </w:rPr>
        <w:t xml:space="preserve"> </w:t>
      </w:r>
      <w:r w:rsidR="005C48F1" w:rsidRPr="00BA7F2F">
        <w:rPr>
          <w:b/>
          <w:color w:val="000000" w:themeColor="text1"/>
        </w:rPr>
        <w:t>202</w:t>
      </w:r>
      <w:r w:rsidR="005C48F1">
        <w:rPr>
          <w:b/>
          <w:color w:val="000000" w:themeColor="text1"/>
        </w:rPr>
        <w:t>4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7D94637C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40B982E2" w14:textId="77777777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27DEF53D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52187D84" w14:textId="77777777" w:rsidR="005C48F1" w:rsidRDefault="005C48F1" w:rsidP="00C707C9">
      <w:pPr>
        <w:jc w:val="both"/>
        <w:rPr>
          <w:b/>
          <w:sz w:val="24"/>
          <w:szCs w:val="24"/>
          <w:lang w:val="en-GB"/>
        </w:rPr>
      </w:pPr>
    </w:p>
    <w:p w14:paraId="2F72F689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6868A349" w14:textId="77777777" w:rsidR="00704A3F" w:rsidRDefault="00704A3F" w:rsidP="00C707C9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Procurement Department</w:t>
      </w:r>
    </w:p>
    <w:p w14:paraId="114D063B" w14:textId="77777777" w:rsidR="00635B8C" w:rsidRDefault="00704A3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Shifa Foundation</w:t>
      </w:r>
    </w:p>
    <w:p w14:paraId="33F9B86B" w14:textId="78A644FA" w:rsidR="0081708F" w:rsidRPr="00E142DA" w:rsidRDefault="0081708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051-8463460</w:t>
      </w:r>
    </w:p>
    <w:sectPr w:rsidR="0081708F" w:rsidRPr="00E142DA" w:rsidSect="00AE1F64">
      <w:headerReference w:type="default" r:id="rId7"/>
      <w:pgSz w:w="12240" w:h="15840"/>
      <w:pgMar w:top="161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A8260" w14:textId="77777777" w:rsidR="001B1003" w:rsidRDefault="001B1003">
      <w:r>
        <w:separator/>
      </w:r>
    </w:p>
  </w:endnote>
  <w:endnote w:type="continuationSeparator" w:id="0">
    <w:p w14:paraId="2D49C850" w14:textId="77777777" w:rsidR="001B1003" w:rsidRDefault="001B1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8C5E8" w14:textId="77777777" w:rsidR="001B1003" w:rsidRDefault="001B1003">
      <w:r>
        <w:separator/>
      </w:r>
    </w:p>
  </w:footnote>
  <w:footnote w:type="continuationSeparator" w:id="0">
    <w:p w14:paraId="275CC937" w14:textId="77777777" w:rsidR="001B1003" w:rsidRDefault="001B1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0E563" w14:textId="09C0C13E" w:rsidR="00AC2072" w:rsidRDefault="00AC2072" w:rsidP="00AC2072">
    <w:pPr>
      <w:pStyle w:val="Header"/>
      <w:jc w:val="center"/>
    </w:pPr>
    <w:r>
      <w:rPr>
        <w:noProof/>
      </w:rPr>
      <w:drawing>
        <wp:inline distT="0" distB="0" distL="0" distR="0" wp14:anchorId="42C2245E" wp14:editId="6785B953">
          <wp:extent cx="1813560" cy="485448"/>
          <wp:effectExtent l="0" t="0" r="0" b="0"/>
          <wp:docPr id="1" name="Picture 1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527" cy="493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20837"/>
    <w:multiLevelType w:val="hybridMultilevel"/>
    <w:tmpl w:val="C75EE7DC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6D5DEB"/>
    <w:multiLevelType w:val="hybridMultilevel"/>
    <w:tmpl w:val="2618EAE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08882958">
    <w:abstractNumId w:val="4"/>
  </w:num>
  <w:num w:numId="2" w16cid:durableId="109781974">
    <w:abstractNumId w:val="6"/>
  </w:num>
  <w:num w:numId="3" w16cid:durableId="1847557062">
    <w:abstractNumId w:val="2"/>
  </w:num>
  <w:num w:numId="4" w16cid:durableId="386878331">
    <w:abstractNumId w:val="1"/>
  </w:num>
  <w:num w:numId="5" w16cid:durableId="448819344">
    <w:abstractNumId w:val="0"/>
  </w:num>
  <w:num w:numId="6" w16cid:durableId="168642099">
    <w:abstractNumId w:val="5"/>
  </w:num>
  <w:num w:numId="7" w16cid:durableId="11362220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828"/>
    <w:rsid w:val="000111DC"/>
    <w:rsid w:val="00022C83"/>
    <w:rsid w:val="000261B0"/>
    <w:rsid w:val="00027CE4"/>
    <w:rsid w:val="00031439"/>
    <w:rsid w:val="00032B20"/>
    <w:rsid w:val="00046BBC"/>
    <w:rsid w:val="00047DBD"/>
    <w:rsid w:val="000501E2"/>
    <w:rsid w:val="0005377F"/>
    <w:rsid w:val="00065397"/>
    <w:rsid w:val="000667EA"/>
    <w:rsid w:val="00066828"/>
    <w:rsid w:val="000840D3"/>
    <w:rsid w:val="000938D0"/>
    <w:rsid w:val="000945A4"/>
    <w:rsid w:val="000A2B93"/>
    <w:rsid w:val="000B09B6"/>
    <w:rsid w:val="000B10F4"/>
    <w:rsid w:val="000B3F06"/>
    <w:rsid w:val="000C5466"/>
    <w:rsid w:val="000C71D9"/>
    <w:rsid w:val="000D506C"/>
    <w:rsid w:val="000D6FB6"/>
    <w:rsid w:val="000F1DC4"/>
    <w:rsid w:val="000F5BD6"/>
    <w:rsid w:val="00125A70"/>
    <w:rsid w:val="0013199A"/>
    <w:rsid w:val="00137137"/>
    <w:rsid w:val="00172613"/>
    <w:rsid w:val="00177953"/>
    <w:rsid w:val="001904DF"/>
    <w:rsid w:val="00190BA4"/>
    <w:rsid w:val="001A18D3"/>
    <w:rsid w:val="001B1003"/>
    <w:rsid w:val="001B2A51"/>
    <w:rsid w:val="001C3464"/>
    <w:rsid w:val="001D715F"/>
    <w:rsid w:val="001E1C07"/>
    <w:rsid w:val="001E6DB4"/>
    <w:rsid w:val="001E6FD6"/>
    <w:rsid w:val="001E7AA5"/>
    <w:rsid w:val="001F64BE"/>
    <w:rsid w:val="0020258B"/>
    <w:rsid w:val="0021062A"/>
    <w:rsid w:val="0021251A"/>
    <w:rsid w:val="00226AC3"/>
    <w:rsid w:val="00232567"/>
    <w:rsid w:val="002359DF"/>
    <w:rsid w:val="002361F3"/>
    <w:rsid w:val="00243867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55447"/>
    <w:rsid w:val="00365C08"/>
    <w:rsid w:val="003879F3"/>
    <w:rsid w:val="003955A7"/>
    <w:rsid w:val="003A2BFB"/>
    <w:rsid w:val="003A4881"/>
    <w:rsid w:val="003A79F8"/>
    <w:rsid w:val="003B70DB"/>
    <w:rsid w:val="003C2C18"/>
    <w:rsid w:val="003D671C"/>
    <w:rsid w:val="003E099D"/>
    <w:rsid w:val="003E0D8F"/>
    <w:rsid w:val="003E4F16"/>
    <w:rsid w:val="003E7734"/>
    <w:rsid w:val="003F4959"/>
    <w:rsid w:val="004042B8"/>
    <w:rsid w:val="00407245"/>
    <w:rsid w:val="0042542D"/>
    <w:rsid w:val="004577BB"/>
    <w:rsid w:val="00465BDF"/>
    <w:rsid w:val="00467649"/>
    <w:rsid w:val="004677F6"/>
    <w:rsid w:val="00484722"/>
    <w:rsid w:val="0049768E"/>
    <w:rsid w:val="004976B5"/>
    <w:rsid w:val="004A10AC"/>
    <w:rsid w:val="004A5322"/>
    <w:rsid w:val="004F2A53"/>
    <w:rsid w:val="005245B6"/>
    <w:rsid w:val="00535215"/>
    <w:rsid w:val="00541B7C"/>
    <w:rsid w:val="00543A96"/>
    <w:rsid w:val="00550FE9"/>
    <w:rsid w:val="0055321A"/>
    <w:rsid w:val="00561639"/>
    <w:rsid w:val="00573464"/>
    <w:rsid w:val="00577146"/>
    <w:rsid w:val="00582052"/>
    <w:rsid w:val="005821F2"/>
    <w:rsid w:val="00582A0E"/>
    <w:rsid w:val="00585625"/>
    <w:rsid w:val="005941B0"/>
    <w:rsid w:val="00595C99"/>
    <w:rsid w:val="005C2A09"/>
    <w:rsid w:val="005C48F1"/>
    <w:rsid w:val="005C5596"/>
    <w:rsid w:val="005F3F63"/>
    <w:rsid w:val="00601036"/>
    <w:rsid w:val="00617322"/>
    <w:rsid w:val="00626046"/>
    <w:rsid w:val="00635B8C"/>
    <w:rsid w:val="00635F37"/>
    <w:rsid w:val="00637A5F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276B"/>
    <w:rsid w:val="006F376B"/>
    <w:rsid w:val="006F5173"/>
    <w:rsid w:val="00704A3F"/>
    <w:rsid w:val="0071755C"/>
    <w:rsid w:val="0073437E"/>
    <w:rsid w:val="0074177E"/>
    <w:rsid w:val="00742583"/>
    <w:rsid w:val="007456F3"/>
    <w:rsid w:val="007548E0"/>
    <w:rsid w:val="007771F5"/>
    <w:rsid w:val="00780F76"/>
    <w:rsid w:val="00781371"/>
    <w:rsid w:val="007824A7"/>
    <w:rsid w:val="00785B3D"/>
    <w:rsid w:val="007A0AE1"/>
    <w:rsid w:val="007B6B86"/>
    <w:rsid w:val="007E38C2"/>
    <w:rsid w:val="007F565E"/>
    <w:rsid w:val="00806A93"/>
    <w:rsid w:val="00811839"/>
    <w:rsid w:val="00811DB3"/>
    <w:rsid w:val="0081708F"/>
    <w:rsid w:val="0082225C"/>
    <w:rsid w:val="008231B9"/>
    <w:rsid w:val="008307E2"/>
    <w:rsid w:val="008451F7"/>
    <w:rsid w:val="00857303"/>
    <w:rsid w:val="00871CD7"/>
    <w:rsid w:val="00883512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67122"/>
    <w:rsid w:val="00971DA9"/>
    <w:rsid w:val="00976BD8"/>
    <w:rsid w:val="009961C0"/>
    <w:rsid w:val="009C4CCE"/>
    <w:rsid w:val="009C5393"/>
    <w:rsid w:val="009C6AAE"/>
    <w:rsid w:val="009D1FE8"/>
    <w:rsid w:val="009E1BD1"/>
    <w:rsid w:val="009E3D2F"/>
    <w:rsid w:val="009E3DB9"/>
    <w:rsid w:val="009E49A9"/>
    <w:rsid w:val="009F3009"/>
    <w:rsid w:val="009F3266"/>
    <w:rsid w:val="009F62B0"/>
    <w:rsid w:val="00A0340A"/>
    <w:rsid w:val="00A040E5"/>
    <w:rsid w:val="00A0523D"/>
    <w:rsid w:val="00A378F7"/>
    <w:rsid w:val="00A4505B"/>
    <w:rsid w:val="00A54CB5"/>
    <w:rsid w:val="00A55046"/>
    <w:rsid w:val="00A55888"/>
    <w:rsid w:val="00A720B0"/>
    <w:rsid w:val="00AB6230"/>
    <w:rsid w:val="00AC2072"/>
    <w:rsid w:val="00AD5B32"/>
    <w:rsid w:val="00AE0FFB"/>
    <w:rsid w:val="00AE1F64"/>
    <w:rsid w:val="00AE4FC9"/>
    <w:rsid w:val="00AF6D9E"/>
    <w:rsid w:val="00B0358F"/>
    <w:rsid w:val="00B2504B"/>
    <w:rsid w:val="00B4735E"/>
    <w:rsid w:val="00B63F29"/>
    <w:rsid w:val="00B80CAC"/>
    <w:rsid w:val="00BB18C1"/>
    <w:rsid w:val="00BB3AB2"/>
    <w:rsid w:val="00BF5BD8"/>
    <w:rsid w:val="00C04264"/>
    <w:rsid w:val="00C06DCB"/>
    <w:rsid w:val="00C12375"/>
    <w:rsid w:val="00C321AA"/>
    <w:rsid w:val="00C35409"/>
    <w:rsid w:val="00C551C2"/>
    <w:rsid w:val="00C62537"/>
    <w:rsid w:val="00C707C9"/>
    <w:rsid w:val="00C7554B"/>
    <w:rsid w:val="00C76CE1"/>
    <w:rsid w:val="00C81AFB"/>
    <w:rsid w:val="00CA215B"/>
    <w:rsid w:val="00CA3C7B"/>
    <w:rsid w:val="00CB009C"/>
    <w:rsid w:val="00CB0A8A"/>
    <w:rsid w:val="00CB5881"/>
    <w:rsid w:val="00CC41DF"/>
    <w:rsid w:val="00CC574E"/>
    <w:rsid w:val="00CF051A"/>
    <w:rsid w:val="00CF7B00"/>
    <w:rsid w:val="00D00CD4"/>
    <w:rsid w:val="00D14946"/>
    <w:rsid w:val="00D15E67"/>
    <w:rsid w:val="00D411B8"/>
    <w:rsid w:val="00D43C52"/>
    <w:rsid w:val="00D64F8F"/>
    <w:rsid w:val="00D80BF3"/>
    <w:rsid w:val="00D96F20"/>
    <w:rsid w:val="00D97802"/>
    <w:rsid w:val="00DB453B"/>
    <w:rsid w:val="00DB717F"/>
    <w:rsid w:val="00DD3D15"/>
    <w:rsid w:val="00DE7E39"/>
    <w:rsid w:val="00DF75A6"/>
    <w:rsid w:val="00E03A0B"/>
    <w:rsid w:val="00E317B6"/>
    <w:rsid w:val="00E41298"/>
    <w:rsid w:val="00E62A39"/>
    <w:rsid w:val="00E674F5"/>
    <w:rsid w:val="00EE20E9"/>
    <w:rsid w:val="00F0492A"/>
    <w:rsid w:val="00F15403"/>
    <w:rsid w:val="00F24E3B"/>
    <w:rsid w:val="00F32990"/>
    <w:rsid w:val="00F348A0"/>
    <w:rsid w:val="00F45022"/>
    <w:rsid w:val="00F51ABE"/>
    <w:rsid w:val="00F70E8F"/>
    <w:rsid w:val="00F877CA"/>
    <w:rsid w:val="00FA76F3"/>
    <w:rsid w:val="00FB0073"/>
    <w:rsid w:val="00FC579D"/>
    <w:rsid w:val="00FC6D16"/>
    <w:rsid w:val="00FE31E5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5B56B2"/>
  <w15:docId w15:val="{D1360C6D-08C8-4324-A417-7061C58A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46BBC"/>
    <w:pPr>
      <w:ind w:left="720"/>
      <w:contextualSpacing/>
    </w:pPr>
  </w:style>
  <w:style w:type="paragraph" w:styleId="Revision">
    <w:name w:val="Revision"/>
    <w:hidden/>
    <w:uiPriority w:val="99"/>
    <w:semiHidden/>
    <w:rsid w:val="004577B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Bashir</cp:lastModifiedBy>
  <cp:revision>17</cp:revision>
  <dcterms:created xsi:type="dcterms:W3CDTF">2020-01-23T16:23:00Z</dcterms:created>
  <dcterms:modified xsi:type="dcterms:W3CDTF">2024-12-13T04:33:00Z</dcterms:modified>
</cp:coreProperties>
</file>